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A3" w:rsidRDefault="00667DE3">
      <w:pPr>
        <w:pStyle w:val="a3"/>
        <w:spacing w:after="120" w:line="240" w:lineRule="auto"/>
        <w:jc w:val="left"/>
      </w:pPr>
      <w:r>
        <w:rPr>
          <w:b/>
        </w:rPr>
        <w:t>Таблица 6 – Нормативы выбросов загрязняющих веществ в атмосферный воздух по конкретным стационарным источникам выбросов и загрязняющим веществам</w:t>
      </w:r>
    </w:p>
    <w:p w:rsidR="00C817A3" w:rsidRDefault="00667DE3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ab/>
      </w:r>
      <w:r>
        <w:rPr>
          <w:b/>
          <w:u w:val="single"/>
        </w:rPr>
        <w:t>Индивидуальный предприниматель Царенко Наталья Оллеровна</w:t>
      </w:r>
      <w:r>
        <w:rPr>
          <w:u w:val="single"/>
        </w:rPr>
        <w:tab/>
      </w:r>
    </w:p>
    <w:p w:rsidR="00C817A3" w:rsidRDefault="00667DE3">
      <w:pPr>
        <w:pStyle w:val="a3"/>
        <w:spacing w:after="120"/>
        <w:jc w:val="center"/>
      </w:pPr>
      <w:r>
        <w:rPr>
          <w:sz w:val="16"/>
        </w:rPr>
        <w:t>наименование объекта ОНВ,</w:t>
      </w:r>
    </w:p>
    <w:p w:rsidR="00C817A3" w:rsidRDefault="00667DE3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 xml:space="preserve">по </w:t>
      </w:r>
      <w:r>
        <w:rPr>
          <w:u w:val="single"/>
        </w:rPr>
        <w:tab/>
      </w:r>
      <w:r>
        <w:rPr>
          <w:b/>
          <w:u w:val="single"/>
        </w:rPr>
        <w:t>1. Рыбный цех</w:t>
      </w:r>
      <w:r>
        <w:rPr>
          <w:u w:val="single"/>
        </w:rPr>
        <w:tab/>
      </w:r>
    </w:p>
    <w:p w:rsidR="00C817A3" w:rsidRDefault="00667DE3">
      <w:pPr>
        <w:pStyle w:val="a3"/>
        <w:spacing w:after="120"/>
        <w:jc w:val="center"/>
      </w:pPr>
      <w:r>
        <w:rPr>
          <w:sz w:val="16"/>
        </w:rPr>
        <w:t>наименование обособленного подразделения,</w:t>
      </w:r>
    </w:p>
    <w:p w:rsidR="00C817A3" w:rsidRDefault="00667DE3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ab/>
      </w:r>
      <w:r>
        <w:rPr>
          <w:b/>
          <w:u w:val="single"/>
        </w:rPr>
        <w:t>347375, Ростовская обл., г. Волгодонск, пер. Снежный, 4</w:t>
      </w:r>
      <w:r>
        <w:rPr>
          <w:u w:val="single"/>
        </w:rPr>
        <w:tab/>
      </w:r>
    </w:p>
    <w:p w:rsidR="00C817A3" w:rsidRDefault="00667DE3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tbl>
      <w:tblPr>
        <w:tblStyle w:val="80"/>
        <w:tblW w:w="2154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4"/>
        <w:gridCol w:w="3402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7"/>
      </w:tblGrid>
      <w:tr w:rsidR="00C817A3">
        <w:trPr>
          <w:trHeight w:val="195"/>
          <w:tblHeader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___ № п/п</w:t>
            </w:r>
          </w:p>
        </w:tc>
        <w:tc>
          <w:tcPr>
            <w:tcW w:w="3402" w:type="dxa"/>
            <w:vMerge w:val="restart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Подразделение, цех, участок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№ ис</w:t>
            </w:r>
            <w:r>
              <w:softHyphen/>
              <w:t>точ</w:t>
            </w:r>
            <w:r>
              <w:softHyphen/>
              <w:t>ника</w:t>
            </w:r>
          </w:p>
        </w:tc>
        <w:tc>
          <w:tcPr>
            <w:tcW w:w="17235" w:type="dxa"/>
            <w:gridSpan w:val="24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Нормативы выбросов загрязняющих веществ (ЗВ)</w:t>
            </w:r>
          </w:p>
        </w:tc>
      </w:tr>
      <w:tr w:rsidR="00C817A3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C817A3" w:rsidRDefault="00C817A3"/>
        </w:tc>
        <w:tc>
          <w:tcPr>
            <w:tcW w:w="3402" w:type="dxa"/>
            <w:vMerge/>
            <w:shd w:val="clear" w:color="auto" w:fill="F2F2F2"/>
            <w:vAlign w:val="center"/>
          </w:tcPr>
          <w:p w:rsidR="00C817A3" w:rsidRDefault="00C817A3"/>
        </w:tc>
        <w:tc>
          <w:tcPr>
            <w:tcW w:w="454" w:type="dxa"/>
            <w:vMerge/>
            <w:shd w:val="clear" w:color="auto" w:fill="F2F2F2"/>
            <w:vAlign w:val="center"/>
          </w:tcPr>
          <w:p w:rsidR="00C817A3" w:rsidRDefault="00C817A3"/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На момент разработки ПДВ 2026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2027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2028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2029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2030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2031 год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2032 год</w:t>
            </w:r>
          </w:p>
        </w:tc>
        <w:tc>
          <w:tcPr>
            <w:tcW w:w="2157" w:type="dxa"/>
            <w:gridSpan w:val="3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b/>
              </w:rPr>
              <w:t>2033 год</w:t>
            </w:r>
          </w:p>
        </w:tc>
      </w:tr>
      <w:tr w:rsidR="00C817A3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C817A3" w:rsidRDefault="00C817A3"/>
        </w:tc>
        <w:tc>
          <w:tcPr>
            <w:tcW w:w="3402" w:type="dxa"/>
            <w:vMerge/>
            <w:shd w:val="clear" w:color="auto" w:fill="F2F2F2"/>
            <w:vAlign w:val="center"/>
          </w:tcPr>
          <w:p w:rsidR="00C817A3" w:rsidRDefault="00C817A3"/>
        </w:tc>
        <w:tc>
          <w:tcPr>
            <w:tcW w:w="454" w:type="dxa"/>
            <w:vMerge/>
            <w:shd w:val="clear" w:color="auto" w:fill="F2F2F2"/>
            <w:vAlign w:val="center"/>
          </w:tcPr>
          <w:p w:rsidR="00C817A3" w:rsidRDefault="00C817A3"/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rPr>
                <w:u w:val="single"/>
              </w:rPr>
              <w:t>ПДВ</w:t>
            </w:r>
          </w:p>
          <w:p w:rsidR="00C817A3" w:rsidRDefault="00667DE3">
            <w:pPr>
              <w:pStyle w:val="8"/>
              <w:keepNext/>
              <w:jc w:val="center"/>
            </w:pPr>
            <w:r>
              <w:t>ВРВ</w:t>
            </w:r>
          </w:p>
        </w:tc>
      </w:tr>
      <w:tr w:rsidR="00C817A3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26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C817A3" w:rsidRDefault="00667DE3">
            <w:pPr>
              <w:pStyle w:val="8"/>
              <w:keepNext/>
              <w:jc w:val="center"/>
            </w:pPr>
            <w:r>
              <w:t>27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0148. Дихлоризоциануровой к-ты натриевая соль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Моечная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0,0000095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0,0000095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0152. Натрий хлорид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Посолочная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0,000032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0301. Азота диоксид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0,0018224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0,004288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0,0018290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0,004303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11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0,0002763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0,000650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12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0,001944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14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15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Котельная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0,017112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16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0,0011442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0,034776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17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0,0087314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0,069527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0303. Аммиак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18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0,000763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21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0,0000051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24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25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0,0002352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0,003000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26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0,0002240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0,001000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28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0,0001176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0,000918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29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0,0000420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30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0,0009604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0,008997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0,007755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0,007755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0,007755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0,007755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0,007755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0,007755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0,007755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0304. Азота оксид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31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0,0002962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0,0002972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0,000699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34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35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36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0,0000449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38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Котельная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0,0001330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0,002781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39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0,005652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40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0,0013882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0,010950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0330. Сера диоксид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41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0,0000247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44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45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lastRenderedPageBreak/>
              <w:t>46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0,0000016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3,74e-6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48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0,000259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49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0,0000324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51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Котельная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4,85e-6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0,000099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0,0000067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0,000208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53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0,0000895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0,000720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0337. Углерод оксид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54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55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0,0002635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0,021097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56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0,0002645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0,021173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58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59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0,003199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61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0,014515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0,0001800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0,000810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64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Котельная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0,0041467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0,084625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65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0,0057545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0,177712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66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0,0123327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0,354635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0703. Бенз/а/пирен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67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68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4,49e-10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4,71e-7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4,50e-10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4,73e-7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71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6,80e-11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7,14e-8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74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Котельная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1,74e-10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3,55e-9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75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1,86e-10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6,14e-9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76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1,98e-9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0,0000017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1071. Фенол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77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78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79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80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1314. Пропаналь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81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0,0006000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0,007776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0,000486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84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0,0008200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0,008748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1519. Пентановая кислота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85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0,0003000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0,003888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86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0,000108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88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0,004104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1819. Диметиламин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89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91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0,0000196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3,04e-6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0,000071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94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95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2,97e-6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0,000069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96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0,0001568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0,002000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98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0,0001613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0,000720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99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0,0000706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0,000551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0,0000252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101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0,0006460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0,005837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0,0005502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0,005092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0,0005502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0,005092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0,0005502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0,005092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0,0005502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0,005092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0,0005502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0,005092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0,0005502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0,005092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0,0005502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0,005092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lastRenderedPageBreak/>
              <w:t>2902. Взвешенные вещества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102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Производство копченой рыбы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0,0004500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0,005832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0009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104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0010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0,000162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105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0,0005300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0,006156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21545" w:type="dxa"/>
            <w:gridSpan w:val="27"/>
          </w:tcPr>
          <w:p w:rsidR="00C817A3" w:rsidRDefault="00667DE3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2913. Пыль мясокостной муки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106</w:t>
            </w:r>
          </w:p>
        </w:tc>
        <w:tc>
          <w:tcPr>
            <w:tcW w:w="3402" w:type="dxa"/>
            <w:vMerge w:val="restart"/>
            <w:vAlign w:val="center"/>
          </w:tcPr>
          <w:p w:rsidR="00C817A3" w:rsidRDefault="00667DE3">
            <w:pPr>
              <w:pStyle w:val="8"/>
            </w:pPr>
            <w:r>
              <w:t>Рыбный цех, Вялка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107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108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0,0001107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0,002594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109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0004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0,0000172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0,000402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110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0005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111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0006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112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0007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0,0000168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0,000393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113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6001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0,0003998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0,003121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114</w:t>
            </w:r>
          </w:p>
        </w:tc>
        <w:tc>
          <w:tcPr>
            <w:tcW w:w="3402" w:type="dxa"/>
            <w:vMerge/>
            <w:vAlign w:val="center"/>
          </w:tcPr>
          <w:p w:rsidR="00C817A3" w:rsidRDefault="00C817A3"/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6002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0,0001428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0,001102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t>-</w:t>
            </w:r>
          </w:p>
        </w:tc>
      </w:tr>
      <w:tr w:rsidR="00C817A3">
        <w:trPr>
          <w:trHeight w:val="198"/>
        </w:trPr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115</w:t>
            </w:r>
          </w:p>
        </w:tc>
        <w:tc>
          <w:tcPr>
            <w:tcW w:w="3402" w:type="dxa"/>
            <w:gridSpan w:val="2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0,0009423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0,013585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0,0003997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0,009362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0,0003997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0,009362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0,0003997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0,009362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0,0003997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0,009362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0,0003997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0,009362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0,0003997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0,009362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0,0003997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0,009362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C817A3">
        <w:trPr>
          <w:trHeight w:val="198"/>
        </w:trPr>
        <w:tc>
          <w:tcPr>
            <w:tcW w:w="4310" w:type="dxa"/>
            <w:gridSpan w:val="3"/>
            <w:vAlign w:val="center"/>
          </w:tcPr>
          <w:p w:rsidR="00C817A3" w:rsidRDefault="00667DE3">
            <w:pPr>
              <w:pStyle w:val="8"/>
            </w:pPr>
            <w:r>
              <w:rPr>
                <w:b/>
              </w:rPr>
              <w:t>ИТОГО: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0,489458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4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0,483248</w:t>
            </w:r>
          </w:p>
        </w:tc>
        <w:tc>
          <w:tcPr>
            <w:tcW w:w="457" w:type="dxa"/>
          </w:tcPr>
          <w:p w:rsidR="00C817A3" w:rsidRDefault="00667DE3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</w:tbl>
    <w:p w:rsidR="00C817A3" w:rsidRDefault="00C817A3"/>
    <w:sectPr w:rsidR="00C817A3" w:rsidSect="009A5597">
      <w:pgSz w:w="23814" w:h="16840" w:orient="landscape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C817A3"/>
    <w:rsid w:val="00667DE3"/>
    <w:rsid w:val="00C81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sid w:val="00C817A3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3486</Words>
  <Characters>19876</Characters>
  <Application>Microsoft Office Word</Application>
  <DocSecurity>0</DocSecurity>
  <Lines>165</Lines>
  <Paragraphs>46</Paragraphs>
  <ScaleCrop>false</ScaleCrop>
  <Company/>
  <LinksUpToDate>false</LinksUpToDate>
  <CharactersWithSpaces>23316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Осенчинина Лала Мур</dc:creator>
  <cp:lastModifiedBy>user</cp:lastModifiedBy>
  <cp:revision>2</cp:revision>
  <dcterms:created xsi:type="dcterms:W3CDTF">2026-07-17T07:26:00Z</dcterms:created>
  <dcterms:modified xsi:type="dcterms:W3CDTF">2026-07-17T07:26:00Z</dcterms:modified>
</cp:coreProperties>
</file>