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CE76A" w14:textId="77777777" w:rsidR="0037079B" w:rsidRDefault="0037079B" w:rsidP="0037079B">
      <w:pPr>
        <w:pStyle w:val="1"/>
        <w:ind w:firstLine="0"/>
      </w:pPr>
    </w:p>
    <w:p w14:paraId="3472AE07" w14:textId="77777777" w:rsidR="0037079B" w:rsidRDefault="0037079B" w:rsidP="0037079B">
      <w:pPr>
        <w:pStyle w:val="1"/>
        <w:ind w:firstLine="0"/>
      </w:pPr>
    </w:p>
    <w:sectPr w:rsidR="0037079B" w:rsidSect="0037079B">
      <w:pgSz w:w="23808" w:h="16840" w:orient="landscape" w:code="8"/>
      <w:pgMar w:top="1701" w:right="1134" w:bottom="851" w:left="1134" w:header="709" w:footer="454" w:gutter="0"/>
      <w:cols w:num="2"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1D2"/>
    <w:rsid w:val="0037079B"/>
    <w:rsid w:val="004E72BD"/>
    <w:rsid w:val="005E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3639E"/>
  <w15:docId w15:val="{7669823B-749C-4129-8329-0561BDF98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5AA2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50C9A"/>
    <w:pPr>
      <w:keepNext/>
      <w:keepLines/>
      <w:spacing w:before="20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CE70CC"/>
    <w:pPr>
      <w:spacing w:after="0" w:line="276" w:lineRule="auto"/>
      <w:ind w:firstLine="709"/>
      <w:jc w:val="both"/>
    </w:pPr>
    <w:rPr>
      <w:rFonts w:ascii="Consolas" w:hAnsi="Consolas"/>
      <w:color w:val="000000"/>
      <w:sz w:val="24"/>
    </w:rPr>
  </w:style>
  <w:style w:type="paragraph" w:customStyle="1" w:styleId="8">
    <w:name w:val="ЭКОцентр текст таблицы (8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50C9A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ЭКОцентр</dc:creator>
  <cp:lastModifiedBy>Владимир Белоцерковский</cp:lastModifiedBy>
  <cp:revision>2</cp:revision>
  <dcterms:created xsi:type="dcterms:W3CDTF">2026-06-17T16:05:00Z</dcterms:created>
  <dcterms:modified xsi:type="dcterms:W3CDTF">2026-06-17T16:05:00Z</dcterms:modified>
</cp:coreProperties>
</file>