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E571D" w14:textId="77777777" w:rsidR="00A1392F" w:rsidRDefault="00487D23">
      <w:pPr>
        <w:pStyle w:val="a3"/>
        <w:keepNext/>
        <w:spacing w:after="120"/>
      </w:pPr>
      <w:r>
        <w:rPr>
          <w:b/>
        </w:rPr>
        <w:t>Таблица 4.1 – Определение перечня загрязняющих веществ (ЗВ), в отношении которых осуществляется разработка ПДВ</w:t>
      </w:r>
    </w:p>
    <w:p w14:paraId="12A0BCF8" w14:textId="77777777" w:rsidR="00A1392F" w:rsidRDefault="00487D23">
      <w:pPr>
        <w:pStyle w:val="a3"/>
        <w:tabs>
          <w:tab w:val="center" w:pos="7768"/>
          <w:tab w:val="right" w:pos="15706"/>
        </w:tabs>
        <w:spacing w:line="240" w:lineRule="auto"/>
      </w:pPr>
      <w:r>
        <w:rPr>
          <w:u w:val="single"/>
        </w:rPr>
        <w:tab/>
      </w:r>
      <w:r>
        <w:rPr>
          <w:u w:val="single"/>
        </w:rPr>
        <w:tab/>
      </w:r>
    </w:p>
    <w:p w14:paraId="3B7E29DF" w14:textId="77777777" w:rsidR="00A1392F" w:rsidRDefault="00487D23">
      <w:pPr>
        <w:pStyle w:val="a3"/>
        <w:jc w:val="center"/>
      </w:pPr>
      <w:r>
        <w:rPr>
          <w:sz w:val="16"/>
        </w:rPr>
        <w:t>наименование объекта ОНВ</w:t>
      </w:r>
    </w:p>
    <w:p w14:paraId="72191731" w14:textId="77777777" w:rsidR="00A1392F" w:rsidRDefault="00487D23">
      <w:pPr>
        <w:pStyle w:val="a3"/>
        <w:tabs>
          <w:tab w:val="center" w:pos="7768"/>
          <w:tab w:val="right" w:pos="15706"/>
        </w:tabs>
        <w:spacing w:line="240" w:lineRule="auto"/>
      </w:pPr>
      <w:r>
        <w:rPr>
          <w:u w:val="single"/>
        </w:rPr>
        <w:t xml:space="preserve">по </w:t>
      </w:r>
      <w:r>
        <w:rPr>
          <w:u w:val="single"/>
        </w:rPr>
        <w:tab/>
      </w:r>
      <w:r>
        <w:rPr>
          <w:u w:val="single"/>
        </w:rPr>
        <w:tab/>
      </w:r>
    </w:p>
    <w:p w14:paraId="479BA212" w14:textId="77777777" w:rsidR="00A1392F" w:rsidRDefault="00487D23">
      <w:pPr>
        <w:pStyle w:val="a3"/>
        <w:spacing w:after="120"/>
        <w:jc w:val="center"/>
      </w:pPr>
      <w:r>
        <w:rPr>
          <w:sz w:val="16"/>
        </w:rPr>
        <w:t>наименование обособленного подразделения, его место расположения</w:t>
      </w:r>
    </w:p>
    <w:tbl>
      <w:tblPr>
        <w:tblStyle w:val="80"/>
        <w:tblW w:w="14570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454"/>
        <w:gridCol w:w="1757"/>
        <w:gridCol w:w="2268"/>
        <w:gridCol w:w="2268"/>
        <w:gridCol w:w="510"/>
        <w:gridCol w:w="794"/>
        <w:gridCol w:w="794"/>
        <w:gridCol w:w="794"/>
        <w:gridCol w:w="794"/>
        <w:gridCol w:w="1020"/>
        <w:gridCol w:w="1020"/>
        <w:gridCol w:w="1020"/>
        <w:gridCol w:w="680"/>
      </w:tblGrid>
      <w:tr w:rsidR="00A1392F" w14:paraId="3B21D3B3" w14:textId="77777777" w:rsidTr="00BF6202">
        <w:trPr>
          <w:tblHeader/>
        </w:trPr>
        <w:tc>
          <w:tcPr>
            <w:tcW w:w="397" w:type="dxa"/>
            <w:shd w:val="clear" w:color="auto" w:fill="F2F2F2"/>
            <w:vAlign w:val="center"/>
          </w:tcPr>
          <w:p w14:paraId="38A55C57" w14:textId="77777777" w:rsidR="00A1392F" w:rsidRDefault="00487D23">
            <w:pPr>
              <w:spacing w:line="240" w:lineRule="auto"/>
              <w:jc w:val="center"/>
            </w:pPr>
            <w:r>
              <w:t>№ п/п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3AD43A3E" w14:textId="77777777" w:rsidR="00A1392F" w:rsidRDefault="00487D23">
            <w:pPr>
              <w:spacing w:line="240" w:lineRule="auto"/>
              <w:jc w:val="center"/>
            </w:pPr>
            <w:r>
              <w:t>Код ЗВ</w:t>
            </w:r>
          </w:p>
        </w:tc>
        <w:tc>
          <w:tcPr>
            <w:tcW w:w="1757" w:type="dxa"/>
            <w:shd w:val="clear" w:color="auto" w:fill="F2F2F2"/>
            <w:vAlign w:val="center"/>
          </w:tcPr>
          <w:p w14:paraId="7ACB1EAF" w14:textId="77777777" w:rsidR="00A1392F" w:rsidRDefault="00487D23">
            <w:pPr>
              <w:spacing w:line="240" w:lineRule="auto"/>
              <w:jc w:val="center"/>
            </w:pPr>
            <w:r>
              <w:t>Краткое наименование ЗВ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5D650853" w14:textId="77777777" w:rsidR="00A1392F" w:rsidRDefault="00487D23">
            <w:pPr>
              <w:spacing w:line="240" w:lineRule="auto"/>
              <w:jc w:val="center"/>
            </w:pPr>
            <w:r>
              <w:t>Наименование ЗВ по Распоряжению Правительства РФ от 08.07.2015 № 1316-р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07FD2F99" w14:textId="77777777" w:rsidR="00A1392F" w:rsidRDefault="00487D23">
            <w:pPr>
              <w:spacing w:line="240" w:lineRule="auto"/>
              <w:jc w:val="center"/>
            </w:pPr>
            <w:r>
              <w:t xml:space="preserve">Наименование ЗВ по </w:t>
            </w:r>
          </w:p>
          <w:p w14:paraId="1717B316" w14:textId="77777777" w:rsidR="00A1392F" w:rsidRDefault="00487D23">
            <w:pPr>
              <w:spacing w:line="240" w:lineRule="auto"/>
              <w:jc w:val="center"/>
            </w:pPr>
            <w:r>
              <w:t>СанП</w:t>
            </w:r>
            <w:bookmarkStart w:id="0" w:name="_GoBack"/>
            <w:bookmarkEnd w:id="0"/>
            <w:r>
              <w:t>иН 1.2.3685-21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033E16CE" w14:textId="77777777" w:rsidR="00A1392F" w:rsidRDefault="00487D23">
            <w:pPr>
              <w:spacing w:line="240" w:lineRule="auto"/>
              <w:jc w:val="center"/>
            </w:pPr>
            <w:r>
              <w:t>Класс опас</w:t>
            </w:r>
            <w:r>
              <w:softHyphen/>
              <w:t>ности</w:t>
            </w:r>
          </w:p>
        </w:tc>
        <w:tc>
          <w:tcPr>
            <w:tcW w:w="794" w:type="dxa"/>
            <w:shd w:val="clear" w:color="auto" w:fill="F2F2F2"/>
            <w:vAlign w:val="center"/>
          </w:tcPr>
          <w:p w14:paraId="7FFD9F12" w14:textId="77777777" w:rsidR="00A1392F" w:rsidRDefault="00487D23">
            <w:pPr>
              <w:spacing w:line="240" w:lineRule="auto"/>
              <w:jc w:val="center"/>
            </w:pPr>
            <w:r>
              <w:t>Значение ПДКм.р.,</w:t>
            </w:r>
          </w:p>
          <w:p w14:paraId="3FCC6543" w14:textId="77777777" w:rsidR="00A1392F" w:rsidRDefault="00487D23">
            <w:pPr>
              <w:spacing w:line="240" w:lineRule="auto"/>
              <w:jc w:val="center"/>
            </w:pPr>
            <w:r>
              <w:t>мг/м³</w:t>
            </w:r>
          </w:p>
        </w:tc>
        <w:tc>
          <w:tcPr>
            <w:tcW w:w="794" w:type="dxa"/>
            <w:shd w:val="clear" w:color="auto" w:fill="F2F2F2"/>
            <w:vAlign w:val="center"/>
          </w:tcPr>
          <w:p w14:paraId="1F557F27" w14:textId="77777777" w:rsidR="00A1392F" w:rsidRDefault="00487D23">
            <w:pPr>
              <w:spacing w:line="240" w:lineRule="auto"/>
              <w:jc w:val="center"/>
            </w:pPr>
            <w:r>
              <w:t>Зн</w:t>
            </w:r>
            <w:r>
              <w:t>ачение ПДКс.с.,</w:t>
            </w:r>
          </w:p>
          <w:p w14:paraId="2DFBBD68" w14:textId="77777777" w:rsidR="00A1392F" w:rsidRDefault="00487D23">
            <w:pPr>
              <w:spacing w:line="240" w:lineRule="auto"/>
              <w:jc w:val="center"/>
            </w:pPr>
            <w:r>
              <w:t>мг/м³</w:t>
            </w:r>
          </w:p>
        </w:tc>
        <w:tc>
          <w:tcPr>
            <w:tcW w:w="794" w:type="dxa"/>
            <w:shd w:val="clear" w:color="auto" w:fill="F2F2F2"/>
            <w:vAlign w:val="center"/>
          </w:tcPr>
          <w:p w14:paraId="2D9E0823" w14:textId="77777777" w:rsidR="00A1392F" w:rsidRDefault="00487D23">
            <w:pPr>
              <w:spacing w:line="240" w:lineRule="auto"/>
              <w:jc w:val="center"/>
            </w:pPr>
            <w:r>
              <w:t xml:space="preserve">Значение </w:t>
            </w:r>
            <w:proofErr w:type="spellStart"/>
            <w:r>
              <w:t>ПДКс.год</w:t>
            </w:r>
            <w:proofErr w:type="spellEnd"/>
            <w:r>
              <w:t>,</w:t>
            </w:r>
          </w:p>
          <w:p w14:paraId="22AAF9E3" w14:textId="77777777" w:rsidR="00A1392F" w:rsidRDefault="00487D23">
            <w:pPr>
              <w:spacing w:line="240" w:lineRule="auto"/>
              <w:jc w:val="center"/>
            </w:pPr>
            <w:r>
              <w:t>мг/м³</w:t>
            </w:r>
          </w:p>
        </w:tc>
        <w:tc>
          <w:tcPr>
            <w:tcW w:w="794" w:type="dxa"/>
            <w:shd w:val="clear" w:color="auto" w:fill="F2F2F2"/>
            <w:vAlign w:val="center"/>
          </w:tcPr>
          <w:p w14:paraId="144144C5" w14:textId="77777777" w:rsidR="00A1392F" w:rsidRDefault="00487D23">
            <w:pPr>
              <w:spacing w:line="240" w:lineRule="auto"/>
              <w:jc w:val="center"/>
            </w:pPr>
            <w:r>
              <w:t>Значение ОБУВ, мг/м³</w:t>
            </w:r>
          </w:p>
        </w:tc>
        <w:tc>
          <w:tcPr>
            <w:tcW w:w="1020" w:type="dxa"/>
            <w:shd w:val="clear" w:color="auto" w:fill="F2F2F2"/>
            <w:vAlign w:val="center"/>
          </w:tcPr>
          <w:p w14:paraId="26F80219" w14:textId="77777777" w:rsidR="00A1392F" w:rsidRDefault="00487D23">
            <w:pPr>
              <w:spacing w:line="240" w:lineRule="auto"/>
              <w:jc w:val="center"/>
            </w:pPr>
            <w:r>
              <w:t>Макси</w:t>
            </w:r>
            <w:r>
              <w:softHyphen/>
              <w:t>ма</w:t>
            </w:r>
            <w:r>
              <w:softHyphen/>
              <w:t>ль</w:t>
            </w:r>
            <w:r>
              <w:softHyphen/>
              <w:t>ный разовый выброс ЗВ, г/с</w:t>
            </w:r>
          </w:p>
          <w:p w14:paraId="13754C55" w14:textId="77777777" w:rsidR="00A1392F" w:rsidRDefault="00487D23">
            <w:pPr>
              <w:spacing w:line="240" w:lineRule="auto"/>
              <w:jc w:val="center"/>
            </w:pPr>
            <w:r>
              <w:t>(за 2023 год)</w:t>
            </w:r>
          </w:p>
        </w:tc>
        <w:tc>
          <w:tcPr>
            <w:tcW w:w="1020" w:type="dxa"/>
            <w:shd w:val="clear" w:color="auto" w:fill="F2F2F2"/>
            <w:vAlign w:val="center"/>
          </w:tcPr>
          <w:p w14:paraId="15FE04CA" w14:textId="77777777" w:rsidR="00A1392F" w:rsidRDefault="00487D23">
            <w:pPr>
              <w:pStyle w:val="8"/>
              <w:keepNext/>
              <w:jc w:val="center"/>
            </w:pPr>
            <w:r>
              <w:t>Суммарный выброс ЗВ, т/год</w:t>
            </w:r>
          </w:p>
          <w:p w14:paraId="4D0A7DCB" w14:textId="77777777" w:rsidR="00A1392F" w:rsidRDefault="00487D23">
            <w:pPr>
              <w:spacing w:line="240" w:lineRule="auto"/>
              <w:jc w:val="center"/>
            </w:pPr>
            <w:r>
              <w:t>(за 2023 год)</w:t>
            </w:r>
          </w:p>
        </w:tc>
        <w:tc>
          <w:tcPr>
            <w:tcW w:w="1020" w:type="dxa"/>
            <w:shd w:val="clear" w:color="auto" w:fill="F2F2F2"/>
            <w:vAlign w:val="center"/>
          </w:tcPr>
          <w:p w14:paraId="2688A85E" w14:textId="77777777" w:rsidR="00A1392F" w:rsidRDefault="00487D23">
            <w:pPr>
              <w:pStyle w:val="8"/>
              <w:keepNext/>
              <w:jc w:val="center"/>
            </w:pPr>
            <w:r>
              <w:t>Усреднённые суммарные выбросы ЗВ, т/год</w:t>
            </w:r>
          </w:p>
          <w:p w14:paraId="63AFECE5" w14:textId="77777777" w:rsidR="00A1392F" w:rsidRDefault="00487D23">
            <w:pPr>
              <w:pStyle w:val="8"/>
              <w:keepNext/>
              <w:jc w:val="center"/>
            </w:pPr>
            <w:r>
              <w:t>(за 2020-2022 годы)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6F2009B8" w14:textId="77777777" w:rsidR="00A1392F" w:rsidRDefault="00487D23">
            <w:pPr>
              <w:pStyle w:val="8"/>
              <w:keepNext/>
              <w:jc w:val="center"/>
            </w:pPr>
            <w:r>
              <w:t>Подле</w:t>
            </w:r>
            <w:r>
              <w:softHyphen/>
              <w:t>жит раз</w:t>
            </w:r>
            <w:r>
              <w:softHyphen/>
            </w:r>
            <w:r>
              <w:t>работке ПДВ для объекта ОНВ</w:t>
            </w:r>
          </w:p>
        </w:tc>
      </w:tr>
      <w:tr w:rsidR="00A1392F" w14:paraId="5B41B057" w14:textId="77777777">
        <w:trPr>
          <w:tblHeader/>
        </w:trPr>
        <w:tc>
          <w:tcPr>
            <w:tcW w:w="397" w:type="dxa"/>
            <w:shd w:val="clear" w:color="auto" w:fill="F2F2F2"/>
            <w:vAlign w:val="center"/>
          </w:tcPr>
          <w:p w14:paraId="1BC35D9C" w14:textId="77777777" w:rsidR="00A1392F" w:rsidRDefault="00487D23">
            <w:pPr>
              <w:pStyle w:val="8"/>
              <w:keepNext/>
              <w:jc w:val="center"/>
            </w:pPr>
            <w:r>
              <w:t>1</w:t>
            </w:r>
          </w:p>
        </w:tc>
        <w:tc>
          <w:tcPr>
            <w:tcW w:w="454" w:type="dxa"/>
            <w:shd w:val="clear" w:color="auto" w:fill="F2F2F2"/>
            <w:vAlign w:val="center"/>
          </w:tcPr>
          <w:p w14:paraId="30EAEC82" w14:textId="77777777" w:rsidR="00A1392F" w:rsidRDefault="00487D23">
            <w:pPr>
              <w:pStyle w:val="8"/>
              <w:keepNext/>
              <w:jc w:val="center"/>
            </w:pPr>
            <w:r>
              <w:t>2</w:t>
            </w:r>
          </w:p>
        </w:tc>
        <w:tc>
          <w:tcPr>
            <w:tcW w:w="1757" w:type="dxa"/>
            <w:shd w:val="clear" w:color="auto" w:fill="F2F2F2"/>
            <w:vAlign w:val="center"/>
          </w:tcPr>
          <w:p w14:paraId="3F8011F7" w14:textId="77777777" w:rsidR="00A1392F" w:rsidRDefault="00487D23">
            <w:pPr>
              <w:pStyle w:val="8"/>
              <w:keepNext/>
              <w:jc w:val="center"/>
            </w:pPr>
            <w:r>
              <w:t>3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2F3E094C" w14:textId="77777777" w:rsidR="00A1392F" w:rsidRDefault="00487D23">
            <w:pPr>
              <w:pStyle w:val="8"/>
              <w:keepNext/>
              <w:jc w:val="center"/>
            </w:pPr>
            <w:r>
              <w:t>4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79F776E8" w14:textId="77777777" w:rsidR="00A1392F" w:rsidRDefault="00487D23">
            <w:pPr>
              <w:pStyle w:val="8"/>
              <w:keepNext/>
              <w:jc w:val="center"/>
            </w:pPr>
            <w:r>
              <w:t>5</w:t>
            </w:r>
          </w:p>
        </w:tc>
        <w:tc>
          <w:tcPr>
            <w:tcW w:w="510" w:type="dxa"/>
            <w:shd w:val="clear" w:color="auto" w:fill="F2F2F2"/>
            <w:vAlign w:val="center"/>
          </w:tcPr>
          <w:p w14:paraId="25999B5E" w14:textId="77777777" w:rsidR="00A1392F" w:rsidRDefault="00487D23">
            <w:pPr>
              <w:pStyle w:val="8"/>
              <w:keepNext/>
              <w:jc w:val="center"/>
            </w:pPr>
            <w:r>
              <w:t>6</w:t>
            </w:r>
          </w:p>
        </w:tc>
        <w:tc>
          <w:tcPr>
            <w:tcW w:w="794" w:type="dxa"/>
            <w:shd w:val="clear" w:color="auto" w:fill="F2F2F2"/>
            <w:vAlign w:val="center"/>
          </w:tcPr>
          <w:p w14:paraId="10EA2D02" w14:textId="77777777" w:rsidR="00A1392F" w:rsidRDefault="00487D23">
            <w:pPr>
              <w:pStyle w:val="8"/>
              <w:keepNext/>
              <w:jc w:val="center"/>
            </w:pPr>
            <w:r>
              <w:t>7</w:t>
            </w:r>
          </w:p>
        </w:tc>
        <w:tc>
          <w:tcPr>
            <w:tcW w:w="794" w:type="dxa"/>
            <w:shd w:val="clear" w:color="auto" w:fill="F2F2F2"/>
            <w:vAlign w:val="center"/>
          </w:tcPr>
          <w:p w14:paraId="02CD60A0" w14:textId="77777777" w:rsidR="00A1392F" w:rsidRDefault="00487D23">
            <w:pPr>
              <w:pStyle w:val="8"/>
              <w:keepNext/>
              <w:jc w:val="center"/>
            </w:pPr>
            <w:r>
              <w:t>8</w:t>
            </w:r>
          </w:p>
        </w:tc>
        <w:tc>
          <w:tcPr>
            <w:tcW w:w="794" w:type="dxa"/>
            <w:shd w:val="clear" w:color="auto" w:fill="F2F2F2"/>
            <w:vAlign w:val="center"/>
          </w:tcPr>
          <w:p w14:paraId="1C0084C3" w14:textId="77777777" w:rsidR="00A1392F" w:rsidRDefault="00487D23">
            <w:pPr>
              <w:pStyle w:val="8"/>
              <w:keepNext/>
              <w:jc w:val="center"/>
            </w:pPr>
            <w:r>
              <w:t>9</w:t>
            </w:r>
          </w:p>
        </w:tc>
        <w:tc>
          <w:tcPr>
            <w:tcW w:w="794" w:type="dxa"/>
            <w:shd w:val="clear" w:color="auto" w:fill="F2F2F2"/>
            <w:vAlign w:val="center"/>
          </w:tcPr>
          <w:p w14:paraId="5AF1EDE1" w14:textId="77777777" w:rsidR="00A1392F" w:rsidRDefault="00487D23">
            <w:pPr>
              <w:pStyle w:val="8"/>
              <w:keepNext/>
              <w:jc w:val="center"/>
            </w:pPr>
            <w:r>
              <w:t>10</w:t>
            </w:r>
          </w:p>
        </w:tc>
        <w:tc>
          <w:tcPr>
            <w:tcW w:w="1020" w:type="dxa"/>
            <w:shd w:val="clear" w:color="auto" w:fill="F2F2F2"/>
            <w:vAlign w:val="center"/>
          </w:tcPr>
          <w:p w14:paraId="0E3FB4B2" w14:textId="77777777" w:rsidR="00A1392F" w:rsidRDefault="00487D23">
            <w:pPr>
              <w:pStyle w:val="8"/>
              <w:keepNext/>
              <w:jc w:val="center"/>
            </w:pPr>
            <w:r>
              <w:t>11</w:t>
            </w:r>
          </w:p>
        </w:tc>
        <w:tc>
          <w:tcPr>
            <w:tcW w:w="1020" w:type="dxa"/>
            <w:shd w:val="clear" w:color="auto" w:fill="F2F2F2"/>
            <w:vAlign w:val="center"/>
          </w:tcPr>
          <w:p w14:paraId="3D03CFFB" w14:textId="77777777" w:rsidR="00A1392F" w:rsidRDefault="00487D23">
            <w:pPr>
              <w:pStyle w:val="8"/>
              <w:keepNext/>
              <w:jc w:val="center"/>
            </w:pPr>
            <w:r>
              <w:t>12</w:t>
            </w:r>
          </w:p>
        </w:tc>
        <w:tc>
          <w:tcPr>
            <w:tcW w:w="1020" w:type="dxa"/>
            <w:shd w:val="clear" w:color="auto" w:fill="F2F2F2"/>
            <w:vAlign w:val="center"/>
          </w:tcPr>
          <w:p w14:paraId="564E9651" w14:textId="77777777" w:rsidR="00A1392F" w:rsidRDefault="00487D23">
            <w:pPr>
              <w:pStyle w:val="8"/>
              <w:keepNext/>
              <w:jc w:val="center"/>
            </w:pPr>
            <w:r>
              <w:t>13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1FE97BDE" w14:textId="77777777" w:rsidR="00A1392F" w:rsidRDefault="00487D23">
            <w:pPr>
              <w:pStyle w:val="8"/>
              <w:keepNext/>
              <w:jc w:val="center"/>
            </w:pPr>
            <w:r>
              <w:t>14</w:t>
            </w:r>
          </w:p>
        </w:tc>
      </w:tr>
      <w:tr w:rsidR="00A1392F" w14:paraId="00717543" w14:textId="77777777">
        <w:tc>
          <w:tcPr>
            <w:tcW w:w="397" w:type="dxa"/>
          </w:tcPr>
          <w:p w14:paraId="0216D865" w14:textId="77777777" w:rsidR="00A1392F" w:rsidRDefault="00487D23">
            <w:pPr>
              <w:pStyle w:val="8"/>
              <w:jc w:val="center"/>
            </w:pPr>
            <w:r>
              <w:t>1</w:t>
            </w:r>
          </w:p>
        </w:tc>
        <w:tc>
          <w:tcPr>
            <w:tcW w:w="454" w:type="dxa"/>
          </w:tcPr>
          <w:p w14:paraId="4178458D" w14:textId="77777777" w:rsidR="00A1392F" w:rsidRDefault="00487D23">
            <w:pPr>
              <w:pStyle w:val="8"/>
              <w:jc w:val="center"/>
            </w:pPr>
            <w:r>
              <w:t>0123</w:t>
            </w:r>
          </w:p>
        </w:tc>
        <w:tc>
          <w:tcPr>
            <w:tcW w:w="1757" w:type="dxa"/>
          </w:tcPr>
          <w:p w14:paraId="3E11082B" w14:textId="77777777" w:rsidR="00A1392F" w:rsidRDefault="00487D23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</w:p>
        </w:tc>
        <w:tc>
          <w:tcPr>
            <w:tcW w:w="2268" w:type="dxa"/>
          </w:tcPr>
          <w:p w14:paraId="2E733137" w14:textId="77777777" w:rsidR="00A1392F" w:rsidRDefault="00487D23">
            <w:pPr>
              <w:pStyle w:val="8"/>
            </w:pPr>
            <w:r>
              <w:t>Взвешенные вещества</w:t>
            </w:r>
          </w:p>
        </w:tc>
        <w:tc>
          <w:tcPr>
            <w:tcW w:w="2268" w:type="dxa"/>
          </w:tcPr>
          <w:p w14:paraId="1433CB6C" w14:textId="77777777" w:rsidR="00A1392F" w:rsidRDefault="00487D23">
            <w:pPr>
              <w:pStyle w:val="8"/>
            </w:pPr>
            <w:proofErr w:type="spellStart"/>
            <w:r>
              <w:t>диЖелезо</w:t>
            </w:r>
            <w:proofErr w:type="spellEnd"/>
            <w:r>
              <w:t xml:space="preserve"> </w:t>
            </w:r>
            <w:proofErr w:type="spellStart"/>
            <w:r>
              <w:t>триоксид</w:t>
            </w:r>
            <w:proofErr w:type="spellEnd"/>
            <w:r>
              <w:t>, (железа оксид)/в пересчете на железо</w:t>
            </w:r>
            <w:proofErr w:type="gramStart"/>
            <w:r>
              <w:t>/(</w:t>
            </w:r>
            <w:proofErr w:type="gramEnd"/>
            <w:r>
              <w:t xml:space="preserve">Железо </w:t>
            </w:r>
            <w:proofErr w:type="spellStart"/>
            <w:r>
              <w:t>сесквиоксид</w:t>
            </w:r>
            <w:proofErr w:type="spellEnd"/>
            <w:r>
              <w:t>)</w:t>
            </w:r>
          </w:p>
        </w:tc>
        <w:tc>
          <w:tcPr>
            <w:tcW w:w="510" w:type="dxa"/>
          </w:tcPr>
          <w:p w14:paraId="220FA9CE" w14:textId="77777777" w:rsidR="00A1392F" w:rsidRDefault="00487D23">
            <w:pPr>
              <w:pStyle w:val="8"/>
              <w:jc w:val="center"/>
            </w:pPr>
            <w:r>
              <w:t>3</w:t>
            </w:r>
          </w:p>
        </w:tc>
        <w:tc>
          <w:tcPr>
            <w:tcW w:w="794" w:type="dxa"/>
          </w:tcPr>
          <w:p w14:paraId="4DF206D2" w14:textId="77777777" w:rsidR="00A1392F" w:rsidRDefault="00487D23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58FC8EF6" w14:textId="77777777" w:rsidR="00A1392F" w:rsidRDefault="00487D23">
            <w:pPr>
              <w:pStyle w:val="8"/>
              <w:jc w:val="center"/>
            </w:pPr>
            <w:r>
              <w:t>0,04</w:t>
            </w:r>
          </w:p>
        </w:tc>
        <w:tc>
          <w:tcPr>
            <w:tcW w:w="794" w:type="dxa"/>
          </w:tcPr>
          <w:p w14:paraId="6C056A0D" w14:textId="77777777" w:rsidR="00A1392F" w:rsidRDefault="00487D23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6C26A23" w14:textId="77777777" w:rsidR="00A1392F" w:rsidRDefault="00487D23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14:paraId="0B6E8C79" w14:textId="77777777" w:rsidR="00A1392F" w:rsidRDefault="00487D23">
            <w:pPr>
              <w:pStyle w:val="8"/>
              <w:jc w:val="center"/>
            </w:pPr>
            <w:r>
              <w:t>10,000000</w:t>
            </w:r>
          </w:p>
        </w:tc>
        <w:tc>
          <w:tcPr>
            <w:tcW w:w="1020" w:type="dxa"/>
          </w:tcPr>
          <w:p w14:paraId="2B0FA393" w14:textId="77777777" w:rsidR="00A1392F" w:rsidRDefault="00487D23">
            <w:pPr>
              <w:pStyle w:val="8"/>
              <w:jc w:val="center"/>
            </w:pPr>
            <w:r>
              <w:t>1,000000</w:t>
            </w:r>
          </w:p>
        </w:tc>
        <w:tc>
          <w:tcPr>
            <w:tcW w:w="1020" w:type="dxa"/>
          </w:tcPr>
          <w:p w14:paraId="1202F8ED" w14:textId="77777777" w:rsidR="00A1392F" w:rsidRDefault="00487D23">
            <w:pPr>
              <w:pStyle w:val="8"/>
              <w:jc w:val="center"/>
            </w:pPr>
            <w:r>
              <w:t>1,000000</w:t>
            </w:r>
          </w:p>
        </w:tc>
        <w:tc>
          <w:tcPr>
            <w:tcW w:w="680" w:type="dxa"/>
          </w:tcPr>
          <w:p w14:paraId="17144A42" w14:textId="77777777" w:rsidR="00A1392F" w:rsidRDefault="00487D23">
            <w:pPr>
              <w:pStyle w:val="8"/>
              <w:jc w:val="center"/>
            </w:pPr>
            <w:r>
              <w:t>нет</w:t>
            </w:r>
          </w:p>
        </w:tc>
      </w:tr>
      <w:tr w:rsidR="00A1392F" w14:paraId="25F40770" w14:textId="77777777">
        <w:tc>
          <w:tcPr>
            <w:tcW w:w="397" w:type="dxa"/>
          </w:tcPr>
          <w:p w14:paraId="1BAC300F" w14:textId="77777777" w:rsidR="00A1392F" w:rsidRDefault="00487D23">
            <w:pPr>
              <w:pStyle w:val="8"/>
              <w:jc w:val="center"/>
            </w:pPr>
            <w:r>
              <w:t>2</w:t>
            </w:r>
          </w:p>
        </w:tc>
        <w:tc>
          <w:tcPr>
            <w:tcW w:w="454" w:type="dxa"/>
          </w:tcPr>
          <w:p w14:paraId="37BC6314" w14:textId="77777777" w:rsidR="00A1392F" w:rsidRDefault="00487D23">
            <w:pPr>
              <w:pStyle w:val="8"/>
              <w:jc w:val="center"/>
            </w:pPr>
            <w:r>
              <w:t>0301</w:t>
            </w:r>
          </w:p>
        </w:tc>
        <w:tc>
          <w:tcPr>
            <w:tcW w:w="1757" w:type="dxa"/>
          </w:tcPr>
          <w:p w14:paraId="5131BB03" w14:textId="77777777" w:rsidR="00A1392F" w:rsidRDefault="00487D23">
            <w:pPr>
              <w:pStyle w:val="8"/>
            </w:pPr>
            <w:r>
              <w:t>Азота диоксид</w:t>
            </w:r>
          </w:p>
        </w:tc>
        <w:tc>
          <w:tcPr>
            <w:tcW w:w="2268" w:type="dxa"/>
          </w:tcPr>
          <w:p w14:paraId="7BE041D8" w14:textId="77777777" w:rsidR="00A1392F" w:rsidRDefault="00487D23">
            <w:pPr>
              <w:pStyle w:val="8"/>
            </w:pPr>
            <w:r>
              <w:t>Азота диоксид</w:t>
            </w:r>
          </w:p>
        </w:tc>
        <w:tc>
          <w:tcPr>
            <w:tcW w:w="2268" w:type="dxa"/>
          </w:tcPr>
          <w:p w14:paraId="654B00EA" w14:textId="77777777" w:rsidR="00A1392F" w:rsidRDefault="00487D23">
            <w:pPr>
              <w:pStyle w:val="8"/>
            </w:pPr>
            <w:r>
              <w:t>Азота диоксид (Двуокись азота; пероксид азота)</w:t>
            </w:r>
          </w:p>
        </w:tc>
        <w:tc>
          <w:tcPr>
            <w:tcW w:w="510" w:type="dxa"/>
          </w:tcPr>
          <w:p w14:paraId="096EFE2F" w14:textId="77777777" w:rsidR="00A1392F" w:rsidRDefault="00487D23">
            <w:pPr>
              <w:pStyle w:val="8"/>
              <w:jc w:val="center"/>
            </w:pPr>
            <w:r>
              <w:t>3</w:t>
            </w:r>
          </w:p>
        </w:tc>
        <w:tc>
          <w:tcPr>
            <w:tcW w:w="794" w:type="dxa"/>
          </w:tcPr>
          <w:p w14:paraId="0219F724" w14:textId="77777777" w:rsidR="00A1392F" w:rsidRDefault="00487D23">
            <w:pPr>
              <w:pStyle w:val="8"/>
              <w:jc w:val="center"/>
            </w:pPr>
            <w:r>
              <w:t>0,2</w:t>
            </w:r>
          </w:p>
        </w:tc>
        <w:tc>
          <w:tcPr>
            <w:tcW w:w="794" w:type="dxa"/>
          </w:tcPr>
          <w:p w14:paraId="392ADE0B" w14:textId="77777777" w:rsidR="00A1392F" w:rsidRDefault="00487D23">
            <w:pPr>
              <w:pStyle w:val="8"/>
              <w:jc w:val="center"/>
            </w:pPr>
            <w:r>
              <w:t>0,1</w:t>
            </w:r>
          </w:p>
        </w:tc>
        <w:tc>
          <w:tcPr>
            <w:tcW w:w="794" w:type="dxa"/>
          </w:tcPr>
          <w:p w14:paraId="3C952E28" w14:textId="77777777" w:rsidR="00A1392F" w:rsidRDefault="00487D23">
            <w:pPr>
              <w:pStyle w:val="8"/>
              <w:jc w:val="center"/>
            </w:pPr>
            <w:r>
              <w:t>0,04</w:t>
            </w:r>
          </w:p>
        </w:tc>
        <w:tc>
          <w:tcPr>
            <w:tcW w:w="794" w:type="dxa"/>
          </w:tcPr>
          <w:p w14:paraId="42187D10" w14:textId="77777777" w:rsidR="00A1392F" w:rsidRDefault="00487D23">
            <w:pPr>
              <w:pStyle w:val="8"/>
              <w:jc w:val="center"/>
            </w:pPr>
            <w:r>
              <w:t>-</w:t>
            </w:r>
          </w:p>
        </w:tc>
        <w:tc>
          <w:tcPr>
            <w:tcW w:w="1020" w:type="dxa"/>
          </w:tcPr>
          <w:p w14:paraId="4082A20F" w14:textId="77777777" w:rsidR="00A1392F" w:rsidRDefault="00487D23">
            <w:pPr>
              <w:pStyle w:val="8"/>
              <w:jc w:val="center"/>
            </w:pPr>
            <w:r>
              <w:t>10,000000</w:t>
            </w:r>
          </w:p>
        </w:tc>
        <w:tc>
          <w:tcPr>
            <w:tcW w:w="1020" w:type="dxa"/>
          </w:tcPr>
          <w:p w14:paraId="6E8FEBB8" w14:textId="77777777" w:rsidR="00A1392F" w:rsidRDefault="00487D23">
            <w:pPr>
              <w:pStyle w:val="8"/>
              <w:jc w:val="center"/>
            </w:pPr>
            <w:r>
              <w:t>11,000000</w:t>
            </w:r>
          </w:p>
        </w:tc>
        <w:tc>
          <w:tcPr>
            <w:tcW w:w="1020" w:type="dxa"/>
          </w:tcPr>
          <w:p w14:paraId="2252DC9E" w14:textId="77777777" w:rsidR="00A1392F" w:rsidRDefault="00487D23">
            <w:pPr>
              <w:pStyle w:val="8"/>
              <w:jc w:val="center"/>
            </w:pPr>
            <w:r>
              <w:t>11,000000</w:t>
            </w:r>
          </w:p>
        </w:tc>
        <w:tc>
          <w:tcPr>
            <w:tcW w:w="680" w:type="dxa"/>
          </w:tcPr>
          <w:p w14:paraId="5FE66D17" w14:textId="77777777" w:rsidR="00A1392F" w:rsidRDefault="00487D23">
            <w:pPr>
              <w:pStyle w:val="8"/>
              <w:jc w:val="center"/>
            </w:pPr>
            <w:r>
              <w:t>нет</w:t>
            </w:r>
          </w:p>
        </w:tc>
      </w:tr>
      <w:tr w:rsidR="00A1392F" w14:paraId="0A180B04" w14:textId="77777777">
        <w:tc>
          <w:tcPr>
            <w:tcW w:w="397" w:type="dxa"/>
          </w:tcPr>
          <w:p w14:paraId="1DCE25BD" w14:textId="77777777" w:rsidR="00A1392F" w:rsidRDefault="00487D23">
            <w:pPr>
              <w:pStyle w:val="8"/>
              <w:jc w:val="center"/>
            </w:pPr>
            <w:r>
              <w:t>3</w:t>
            </w:r>
          </w:p>
        </w:tc>
        <w:tc>
          <w:tcPr>
            <w:tcW w:w="454" w:type="dxa"/>
          </w:tcPr>
          <w:p w14:paraId="088A732B" w14:textId="77777777" w:rsidR="00A1392F" w:rsidRDefault="00487D23">
            <w:pPr>
              <w:pStyle w:val="8"/>
              <w:jc w:val="center"/>
            </w:pPr>
            <w:r>
              <w:t>2920</w:t>
            </w:r>
          </w:p>
        </w:tc>
        <w:tc>
          <w:tcPr>
            <w:tcW w:w="1757" w:type="dxa"/>
          </w:tcPr>
          <w:p w14:paraId="4270F23E" w14:textId="77777777" w:rsidR="00A1392F" w:rsidRDefault="00487D23">
            <w:pPr>
              <w:pStyle w:val="8"/>
            </w:pPr>
            <w:r>
              <w:t>Пыль меховая</w:t>
            </w:r>
          </w:p>
        </w:tc>
        <w:tc>
          <w:tcPr>
            <w:tcW w:w="2268" w:type="dxa"/>
          </w:tcPr>
          <w:p w14:paraId="020A0227" w14:textId="77777777" w:rsidR="00A1392F" w:rsidRDefault="00487D23">
            <w:pPr>
              <w:pStyle w:val="8"/>
            </w:pPr>
            <w:r>
              <w:t>Взвешенные вещества</w:t>
            </w:r>
          </w:p>
        </w:tc>
        <w:tc>
          <w:tcPr>
            <w:tcW w:w="2268" w:type="dxa"/>
          </w:tcPr>
          <w:p w14:paraId="55014C89" w14:textId="77777777" w:rsidR="00A1392F" w:rsidRDefault="00487D23">
            <w:pPr>
              <w:pStyle w:val="8"/>
            </w:pPr>
            <w:r>
              <w:t>Пыль меховая /шерстяная, пуховая/</w:t>
            </w:r>
          </w:p>
        </w:tc>
        <w:tc>
          <w:tcPr>
            <w:tcW w:w="510" w:type="dxa"/>
          </w:tcPr>
          <w:p w14:paraId="2DE210B8" w14:textId="77777777" w:rsidR="00A1392F" w:rsidRDefault="00487D23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54A8315E" w14:textId="77777777" w:rsidR="00A1392F" w:rsidRDefault="00487D23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537ACAC6" w14:textId="77777777" w:rsidR="00A1392F" w:rsidRDefault="00487D23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28C1EFCA" w14:textId="77777777" w:rsidR="00A1392F" w:rsidRDefault="00487D23">
            <w:pPr>
              <w:pStyle w:val="8"/>
              <w:jc w:val="center"/>
            </w:pPr>
            <w:r>
              <w:t>-</w:t>
            </w:r>
          </w:p>
        </w:tc>
        <w:tc>
          <w:tcPr>
            <w:tcW w:w="794" w:type="dxa"/>
          </w:tcPr>
          <w:p w14:paraId="3318D467" w14:textId="77777777" w:rsidR="00A1392F" w:rsidRDefault="00487D23">
            <w:pPr>
              <w:pStyle w:val="8"/>
              <w:jc w:val="center"/>
            </w:pPr>
            <w:r>
              <w:t>0,03</w:t>
            </w:r>
          </w:p>
        </w:tc>
        <w:tc>
          <w:tcPr>
            <w:tcW w:w="1020" w:type="dxa"/>
          </w:tcPr>
          <w:p w14:paraId="5A9939D9" w14:textId="77777777" w:rsidR="00A1392F" w:rsidRDefault="00487D23">
            <w:pPr>
              <w:pStyle w:val="8"/>
              <w:jc w:val="center"/>
            </w:pPr>
            <w:r>
              <w:t>1,0000000</w:t>
            </w:r>
          </w:p>
        </w:tc>
        <w:tc>
          <w:tcPr>
            <w:tcW w:w="1020" w:type="dxa"/>
          </w:tcPr>
          <w:p w14:paraId="434D3025" w14:textId="77777777" w:rsidR="00A1392F" w:rsidRDefault="00487D23">
            <w:pPr>
              <w:pStyle w:val="8"/>
              <w:jc w:val="center"/>
            </w:pPr>
            <w:r>
              <w:t>1,000000</w:t>
            </w:r>
          </w:p>
        </w:tc>
        <w:tc>
          <w:tcPr>
            <w:tcW w:w="1020" w:type="dxa"/>
          </w:tcPr>
          <w:p w14:paraId="033CCE04" w14:textId="77777777" w:rsidR="00A1392F" w:rsidRDefault="00487D23">
            <w:pPr>
              <w:pStyle w:val="8"/>
              <w:jc w:val="center"/>
            </w:pPr>
            <w:r>
              <w:t>1,000000</w:t>
            </w:r>
          </w:p>
        </w:tc>
        <w:tc>
          <w:tcPr>
            <w:tcW w:w="680" w:type="dxa"/>
          </w:tcPr>
          <w:p w14:paraId="4EB8295F" w14:textId="77777777" w:rsidR="00A1392F" w:rsidRDefault="00487D23">
            <w:pPr>
              <w:pStyle w:val="8"/>
              <w:jc w:val="center"/>
            </w:pPr>
            <w:r>
              <w:t>нет</w:t>
            </w:r>
          </w:p>
        </w:tc>
      </w:tr>
    </w:tbl>
    <w:p w14:paraId="576B5957" w14:textId="77777777" w:rsidR="00487D23" w:rsidRDefault="00487D23"/>
    <w:sectPr w:rsidR="00487D23" w:rsidSect="000F7CB6">
      <w:pgSz w:w="16840" w:h="11907" w:orient="landscape"/>
      <w:pgMar w:top="1418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92F"/>
    <w:rsid w:val="00487D23"/>
    <w:rsid w:val="00A1392F"/>
    <w:rsid w:val="00BF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FEB2C"/>
  <w15:docId w15:val="{6DE3C53D-2501-4A90-8E88-1993FD1C8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24EA"/>
    <w:pPr>
      <w:spacing w:line="276" w:lineRule="auto"/>
      <w:jc w:val="both"/>
    </w:pPr>
  </w:style>
  <w:style w:type="paragraph" w:styleId="1">
    <w:name w:val="heading 1"/>
    <w:basedOn w:val="a"/>
    <w:qFormat/>
    <w:rsid w:val="008324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rsid w:val="00832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rsid w:val="008324E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8324EA"/>
    <w:pPr>
      <w:spacing w:line="276" w:lineRule="auto"/>
      <w:jc w:val="both"/>
    </w:pPr>
    <w:rPr>
      <w:rFonts w:ascii="Calibri" w:hAnsi="Calibri"/>
      <w:color w:val="000000"/>
    </w:rPr>
  </w:style>
  <w:style w:type="paragraph" w:customStyle="1" w:styleId="8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8324EA"/>
    <w:pPr>
      <w:spacing w:line="240" w:lineRule="auto"/>
    </w:pPr>
    <w:rPr>
      <w:sz w:val="20"/>
      <w:szCs w:val="20"/>
    </w:rPr>
  </w:style>
  <w:style w:type="table" w:customStyle="1" w:styleId="80">
    <w:name w:val="ЭКОцентр Таблица (8пт)"/>
    <w:qFormat/>
    <w:rsid w:val="008324EA"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100">
    <w:name w:val="ЭКОцентр Таблица (10пт)"/>
    <w:qFormat/>
    <w:rsid w:val="008324EA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547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47B4"/>
    <w:rPr>
      <w:rFonts w:ascii="Tahoma" w:hAnsi="Tahoma" w:cs="Tahoma"/>
      <w:sz w:val="16"/>
      <w:szCs w:val="16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956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Голубцова Анастасия</dc:creator>
  <cp:lastModifiedBy>Голубцова</cp:lastModifiedBy>
  <cp:revision>2</cp:revision>
  <dcterms:created xsi:type="dcterms:W3CDTF">2024-01-25T04:25:00Z</dcterms:created>
  <dcterms:modified xsi:type="dcterms:W3CDTF">2024-01-25T04:25:00Z</dcterms:modified>
</cp:coreProperties>
</file>